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026E" w:rsidRPr="006F08CE" w:rsidP="00D3026E" w14:paraId="6C62E4B8" w14:textId="30E17AD0">
      <w:pPr>
        <w:pStyle w:val="NoSpacing"/>
        <w:jc w:val="right"/>
        <w:rPr>
          <w:sz w:val="24"/>
          <w:szCs w:val="24"/>
        </w:rPr>
      </w:pPr>
      <w:r w:rsidRPr="006F08CE">
        <w:rPr>
          <w:sz w:val="24"/>
          <w:szCs w:val="24"/>
        </w:rPr>
        <w:t>Дело № 5-</w:t>
      </w:r>
      <w:r w:rsidRPr="006F08CE" w:rsidR="00C72FD6">
        <w:rPr>
          <w:color w:val="FF0000"/>
          <w:sz w:val="24"/>
          <w:szCs w:val="24"/>
        </w:rPr>
        <w:t>1117</w:t>
      </w:r>
      <w:r w:rsidRPr="006F08CE">
        <w:rPr>
          <w:color w:val="FF0000"/>
          <w:sz w:val="24"/>
          <w:szCs w:val="24"/>
        </w:rPr>
        <w:t>-2112</w:t>
      </w:r>
      <w:r w:rsidRPr="006F08CE">
        <w:rPr>
          <w:sz w:val="24"/>
          <w:szCs w:val="24"/>
        </w:rPr>
        <w:t>/2026</w:t>
      </w:r>
    </w:p>
    <w:p w:rsidR="00D3026E" w:rsidRPr="006F08CE" w:rsidP="00D3026E" w14:paraId="28ED45B4" w14:textId="623B8D36">
      <w:pPr>
        <w:pStyle w:val="NoSpacing"/>
        <w:jc w:val="right"/>
        <w:rPr>
          <w:sz w:val="24"/>
          <w:szCs w:val="24"/>
        </w:rPr>
      </w:pPr>
      <w:r w:rsidRPr="009D0E5D">
        <w:rPr>
          <w:sz w:val="24"/>
          <w:szCs w:val="24"/>
        </w:rPr>
        <w:t>86MS0052-01-2026-007874-32</w:t>
      </w:r>
    </w:p>
    <w:p w:rsidR="00D3026E" w:rsidRPr="006F08CE" w:rsidP="00D3026E" w14:paraId="3197E2BB" w14:textId="77777777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ПОСТАНОВЛЕНИЕ</w:t>
      </w:r>
    </w:p>
    <w:p w:rsidR="00D3026E" w:rsidRPr="006F08CE" w:rsidP="00D3026E" w14:paraId="2AE1FFB2" w14:textId="77777777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 делу об административном правонарушении</w:t>
      </w:r>
    </w:p>
    <w:p w:rsidR="00D3026E" w:rsidRPr="006F08CE" w:rsidP="00D3026E" w14:paraId="3B1B0863" w14:textId="77777777">
      <w:pPr>
        <w:pStyle w:val="NoSpacing"/>
        <w:jc w:val="both"/>
        <w:rPr>
          <w:sz w:val="24"/>
          <w:szCs w:val="24"/>
        </w:rPr>
      </w:pPr>
    </w:p>
    <w:p w:rsidR="00D3026E" w:rsidRPr="006F08CE" w:rsidP="00D3026E" w14:paraId="171D84B3" w14:textId="1F3CFFEE">
      <w:pPr>
        <w:pStyle w:val="NoSpacing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         г. Нижневартовск                                                                                             </w:t>
      </w:r>
      <w:r w:rsidRPr="006F08CE" w:rsidR="00C72FD6">
        <w:rPr>
          <w:sz w:val="24"/>
          <w:szCs w:val="24"/>
        </w:rPr>
        <w:t>28</w:t>
      </w:r>
      <w:r w:rsidRPr="006F08CE">
        <w:rPr>
          <w:sz w:val="24"/>
          <w:szCs w:val="24"/>
        </w:rPr>
        <w:t xml:space="preserve"> октября 2026 года</w:t>
      </w:r>
    </w:p>
    <w:p w:rsidR="00D3026E" w:rsidRPr="006F08CE" w:rsidP="00D3026E" w14:paraId="62788C7C" w14:textId="77777777">
      <w:pPr>
        <w:pStyle w:val="NoSpacing"/>
        <w:jc w:val="both"/>
        <w:rPr>
          <w:sz w:val="24"/>
          <w:szCs w:val="24"/>
        </w:rPr>
      </w:pPr>
    </w:p>
    <w:p w:rsidR="00D3026E" w:rsidRPr="006F08CE" w:rsidP="00D3026E" w14:paraId="45B2597F" w14:textId="77777777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6F08CE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 округа - Югры Аксенова Е.В., </w:t>
      </w:r>
      <w:r w:rsidRPr="006F08CE">
        <w:rPr>
          <w:color w:val="FF0000"/>
          <w:sz w:val="24"/>
          <w:szCs w:val="24"/>
        </w:rPr>
        <w:t>исполняющий обязанности мирового судьи судебного участка № 12 Нижневартовского судебно</w:t>
      </w:r>
      <w:r w:rsidRPr="006F08CE">
        <w:rPr>
          <w:color w:val="FF0000"/>
          <w:sz w:val="24"/>
          <w:szCs w:val="24"/>
        </w:rPr>
        <w:t>го района города окружного значения Нижневартовска Ханты - Мансийского автономно округа – Югры, находящийся по адресу: ХМАО – Югра, г. Нижневартовск, ул. Нефтяников, д. 6</w:t>
      </w:r>
      <w:r w:rsidRPr="006F08CE">
        <w:rPr>
          <w:color w:val="000000"/>
          <w:sz w:val="24"/>
          <w:szCs w:val="24"/>
        </w:rPr>
        <w:t xml:space="preserve">, </w:t>
      </w:r>
    </w:p>
    <w:p w:rsidR="00D3026E" w:rsidRPr="006F08CE" w:rsidP="00D3026E" w14:paraId="66203EEB" w14:textId="77777777">
      <w:pPr>
        <w:ind w:firstLine="540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рассмотрев материалы по делу об административном правонарушении в отношении </w:t>
      </w:r>
    </w:p>
    <w:p w:rsidR="00DA55EB" w:rsidRPr="006F08CE" w:rsidP="00D3026E" w14:paraId="09D34ECC" w14:textId="39B8CA8F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b/>
          <w:bCs/>
          <w:sz w:val="24"/>
          <w:szCs w:val="24"/>
        </w:rPr>
        <w:t>Капран</w:t>
      </w:r>
      <w:r w:rsidRPr="006F08CE">
        <w:rPr>
          <w:b/>
          <w:bCs/>
          <w:sz w:val="24"/>
          <w:szCs w:val="24"/>
        </w:rPr>
        <w:t>ова Дениса Александровича</w:t>
      </w:r>
      <w:r w:rsidRPr="006F08CE">
        <w:rPr>
          <w:sz w:val="24"/>
          <w:szCs w:val="24"/>
        </w:rPr>
        <w:t xml:space="preserve">, </w:t>
      </w:r>
      <w:r w:rsidR="00A97724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 года рождения, уроженца </w:t>
      </w:r>
      <w:r w:rsidR="00A97724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работающего в </w:t>
      </w:r>
      <w:r w:rsidR="00A97724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инвалидности не имеющего, зарегистрированного по адресу: </w:t>
      </w:r>
      <w:r w:rsidR="00A97724">
        <w:rPr>
          <w:sz w:val="24"/>
          <w:szCs w:val="24"/>
        </w:rPr>
        <w:t>*</w:t>
      </w:r>
      <w:r w:rsidRPr="006F08CE">
        <w:rPr>
          <w:sz w:val="24"/>
          <w:szCs w:val="24"/>
        </w:rPr>
        <w:t xml:space="preserve">, проживающего по адресу: </w:t>
      </w:r>
      <w:r w:rsidR="00A97724">
        <w:rPr>
          <w:sz w:val="24"/>
          <w:szCs w:val="24"/>
        </w:rPr>
        <w:t>*</w:t>
      </w:r>
      <w:r w:rsidRPr="006F08CE">
        <w:rPr>
          <w:color w:val="000000"/>
          <w:sz w:val="24"/>
          <w:szCs w:val="24"/>
        </w:rPr>
        <w:t xml:space="preserve">, </w:t>
      </w:r>
      <w:r w:rsidRPr="006F08CE">
        <w:rPr>
          <w:bCs/>
          <w:color w:val="FF0000"/>
          <w:sz w:val="24"/>
          <w:szCs w:val="24"/>
        </w:rPr>
        <w:t xml:space="preserve">паспорт серии </w:t>
      </w:r>
      <w:r w:rsidR="00A97724">
        <w:rPr>
          <w:bCs/>
          <w:color w:val="FF0000"/>
          <w:sz w:val="24"/>
          <w:szCs w:val="24"/>
        </w:rPr>
        <w:t>*</w:t>
      </w:r>
      <w:r w:rsidRPr="006F08CE">
        <w:rPr>
          <w:bCs/>
          <w:color w:val="FF0000"/>
          <w:sz w:val="24"/>
          <w:szCs w:val="24"/>
        </w:rPr>
        <w:t xml:space="preserve">, выдан </w:t>
      </w:r>
      <w:r w:rsidR="00A97724">
        <w:rPr>
          <w:bCs/>
          <w:color w:val="FF0000"/>
          <w:sz w:val="24"/>
          <w:szCs w:val="24"/>
        </w:rPr>
        <w:t>*</w:t>
      </w:r>
      <w:r w:rsidRPr="006F08CE">
        <w:rPr>
          <w:bCs/>
          <w:color w:val="FF0000"/>
          <w:sz w:val="24"/>
          <w:szCs w:val="24"/>
        </w:rPr>
        <w:t xml:space="preserve">, код подразделения </w:t>
      </w:r>
      <w:r w:rsidR="00A97724">
        <w:rPr>
          <w:bCs/>
          <w:color w:val="FF0000"/>
          <w:sz w:val="24"/>
          <w:szCs w:val="24"/>
        </w:rPr>
        <w:t>*</w:t>
      </w:r>
      <w:r w:rsidRPr="006F08CE">
        <w:rPr>
          <w:sz w:val="24"/>
          <w:szCs w:val="24"/>
        </w:rPr>
        <w:t>,</w:t>
      </w:r>
    </w:p>
    <w:p w:rsidR="00D3026E" w:rsidRPr="006F08CE" w:rsidP="00D3026E" w14:paraId="5B605E81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DA55EB" w:rsidRPr="006F08CE" w:rsidP="00EA3FD5" w14:paraId="4D3076D7" w14:textId="6807A3BC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УСТАНОВИЛ:</w:t>
      </w:r>
    </w:p>
    <w:p w:rsidR="00DA55EB" w:rsidRPr="006F08CE" w:rsidP="00EA3FD5" w14:paraId="574BEF0B" w14:textId="77777777">
      <w:pPr>
        <w:pStyle w:val="NoSpacing"/>
        <w:jc w:val="both"/>
        <w:rPr>
          <w:sz w:val="24"/>
          <w:szCs w:val="24"/>
        </w:rPr>
      </w:pPr>
    </w:p>
    <w:p w:rsidR="00DA55EB" w:rsidRPr="006F08CE" w:rsidP="00EA3FD5" w14:paraId="171E6A24" w14:textId="7B86AF7D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Постановлением по делу об административном правонарушении </w:t>
      </w:r>
      <w:r w:rsidRPr="006F08CE" w:rsidR="00D17743">
        <w:rPr>
          <w:color w:val="FF0000"/>
          <w:sz w:val="24"/>
          <w:szCs w:val="24"/>
        </w:rPr>
        <w:t xml:space="preserve">№ </w:t>
      </w:r>
      <w:r w:rsidRPr="006F08CE" w:rsidR="00C72FD6">
        <w:rPr>
          <w:color w:val="FF0000"/>
          <w:sz w:val="24"/>
          <w:szCs w:val="24"/>
        </w:rPr>
        <w:t>389593</w:t>
      </w:r>
      <w:r w:rsidRPr="006F08CE" w:rsidR="00D17743">
        <w:rPr>
          <w:color w:val="FF0000"/>
          <w:sz w:val="24"/>
          <w:szCs w:val="24"/>
        </w:rPr>
        <w:t xml:space="preserve"> от </w:t>
      </w:r>
      <w:r w:rsidRPr="006F08CE" w:rsidR="00C72FD6">
        <w:rPr>
          <w:color w:val="FF0000"/>
          <w:sz w:val="24"/>
          <w:szCs w:val="24"/>
        </w:rPr>
        <w:t>20</w:t>
      </w:r>
      <w:r w:rsidRPr="006F08CE" w:rsidR="00D17743">
        <w:rPr>
          <w:color w:val="FF0000"/>
          <w:sz w:val="24"/>
          <w:szCs w:val="24"/>
        </w:rPr>
        <w:t>.0</w:t>
      </w:r>
      <w:r w:rsidRPr="006F08CE" w:rsidR="00C72FD6">
        <w:rPr>
          <w:color w:val="FF0000"/>
          <w:sz w:val="24"/>
          <w:szCs w:val="24"/>
        </w:rPr>
        <w:t>2</w:t>
      </w:r>
      <w:r w:rsidRPr="006F08CE" w:rsidR="009B3B0D">
        <w:rPr>
          <w:color w:val="FF0000"/>
          <w:sz w:val="24"/>
          <w:szCs w:val="24"/>
        </w:rPr>
        <w:t>.2026</w:t>
      </w:r>
      <w:r w:rsidRPr="006F08CE" w:rsidR="001C6675">
        <w:rPr>
          <w:color w:val="FF0000"/>
          <w:sz w:val="24"/>
          <w:szCs w:val="24"/>
        </w:rPr>
        <w:t xml:space="preserve"> </w:t>
      </w:r>
      <w:r w:rsidRPr="006F08CE" w:rsidR="00EA3FD5">
        <w:rPr>
          <w:sz w:val="24"/>
          <w:szCs w:val="24"/>
        </w:rPr>
        <w:t xml:space="preserve">по </w:t>
      </w:r>
      <w:r w:rsidRPr="006F08CE" w:rsidR="004C0224">
        <w:rPr>
          <w:color w:val="FF0000"/>
          <w:sz w:val="24"/>
          <w:szCs w:val="24"/>
        </w:rPr>
        <w:t xml:space="preserve">ч. 1 ст. </w:t>
      </w:r>
      <w:r w:rsidRPr="006F08CE" w:rsidR="00C72FD6">
        <w:rPr>
          <w:color w:val="FF0000"/>
          <w:sz w:val="24"/>
          <w:szCs w:val="24"/>
        </w:rPr>
        <w:t>19</w:t>
      </w:r>
      <w:r w:rsidRPr="006F08CE" w:rsidR="004C0224">
        <w:rPr>
          <w:color w:val="FF0000"/>
          <w:sz w:val="24"/>
          <w:szCs w:val="24"/>
        </w:rPr>
        <w:t>.</w:t>
      </w:r>
      <w:r w:rsidRPr="006F08CE" w:rsidR="00C72FD6">
        <w:rPr>
          <w:color w:val="FF0000"/>
          <w:sz w:val="24"/>
          <w:szCs w:val="24"/>
        </w:rPr>
        <w:t>24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Кодекса РФ об АП, вступившим в законную силу </w:t>
      </w:r>
      <w:r w:rsidRPr="006F08CE" w:rsidR="00C72FD6">
        <w:rPr>
          <w:color w:val="FF0000"/>
          <w:sz w:val="24"/>
          <w:szCs w:val="24"/>
        </w:rPr>
        <w:t>03</w:t>
      </w:r>
      <w:r w:rsidRPr="006F08CE" w:rsidR="009B3B0D">
        <w:rPr>
          <w:color w:val="FF0000"/>
          <w:sz w:val="24"/>
          <w:szCs w:val="24"/>
        </w:rPr>
        <w:t>.0</w:t>
      </w:r>
      <w:r w:rsidRPr="006F08CE" w:rsidR="00C72FD6">
        <w:rPr>
          <w:color w:val="FF0000"/>
          <w:sz w:val="24"/>
          <w:szCs w:val="24"/>
        </w:rPr>
        <w:t>3</w:t>
      </w:r>
      <w:r w:rsidRPr="006F08CE" w:rsidR="004C0224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 xml:space="preserve">, </w:t>
      </w:r>
      <w:r w:rsidRPr="006F08CE" w:rsidR="00C72FD6">
        <w:rPr>
          <w:color w:val="FF0000"/>
          <w:sz w:val="24"/>
          <w:szCs w:val="24"/>
        </w:rPr>
        <w:t>Капранов Д.А</w:t>
      </w:r>
      <w:r w:rsidRPr="006F08CE" w:rsidR="00690752">
        <w:rPr>
          <w:sz w:val="24"/>
          <w:szCs w:val="24"/>
        </w:rPr>
        <w:t>.</w:t>
      </w:r>
      <w:r w:rsidRPr="006F08CE">
        <w:rPr>
          <w:sz w:val="24"/>
          <w:szCs w:val="24"/>
        </w:rPr>
        <w:t xml:space="preserve"> привлечен к административной ответственности в виде штрафа в размере </w:t>
      </w:r>
      <w:r w:rsidRPr="006F08CE" w:rsidR="00C72FD6">
        <w:rPr>
          <w:color w:val="FF0000"/>
          <w:sz w:val="24"/>
          <w:szCs w:val="24"/>
        </w:rPr>
        <w:t>1 000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рублей. Получив копию указанного постановления и достоверно зная о необходимости уплатить штраф в соответствии с ним, </w:t>
      </w:r>
      <w:r w:rsidRPr="006F08CE" w:rsidR="00C72FD6">
        <w:rPr>
          <w:color w:val="FF0000"/>
          <w:sz w:val="24"/>
          <w:szCs w:val="24"/>
        </w:rPr>
        <w:t>Капранов Д.А</w:t>
      </w:r>
      <w:r w:rsidRPr="006F08CE" w:rsidR="00690752">
        <w:rPr>
          <w:sz w:val="24"/>
          <w:szCs w:val="24"/>
        </w:rPr>
        <w:t>.</w:t>
      </w:r>
      <w:r w:rsidRPr="006F08CE" w:rsidR="00E83137">
        <w:rPr>
          <w:sz w:val="24"/>
          <w:szCs w:val="24"/>
        </w:rPr>
        <w:t>,</w:t>
      </w:r>
      <w:r w:rsidRPr="006F08CE">
        <w:rPr>
          <w:sz w:val="24"/>
          <w:szCs w:val="24"/>
        </w:rPr>
        <w:t xml:space="preserve"> тем не менее, в нарушение требований ст.</w:t>
      </w:r>
      <w:r w:rsidRPr="006F08CE" w:rsidR="00D3084D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32.2 Кодекса РФ об АП в течение 60 дней указанную обязанность не исполнил. </w:t>
      </w:r>
    </w:p>
    <w:p w:rsidR="007A786E" w:rsidRPr="006F08CE" w:rsidP="00EA3FD5" w14:paraId="04DAA533" w14:textId="34B86E52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color w:val="FF0000"/>
          <w:sz w:val="24"/>
          <w:szCs w:val="24"/>
        </w:rPr>
        <w:t>Капран</w:t>
      </w:r>
      <w:r w:rsidRPr="006F08CE">
        <w:rPr>
          <w:color w:val="FF0000"/>
          <w:sz w:val="24"/>
          <w:szCs w:val="24"/>
        </w:rPr>
        <w:t>ов Д.А</w:t>
      </w:r>
      <w:r w:rsidRPr="006F08CE" w:rsidR="00690752">
        <w:rPr>
          <w:sz w:val="24"/>
          <w:szCs w:val="24"/>
        </w:rPr>
        <w:t>.</w:t>
      </w:r>
      <w:r w:rsidRPr="006F08CE" w:rsidR="007B6B2C">
        <w:rPr>
          <w:sz w:val="24"/>
          <w:szCs w:val="24"/>
        </w:rPr>
        <w:t xml:space="preserve"> в судебном заседани</w:t>
      </w:r>
      <w:r w:rsidRPr="006F08CE">
        <w:rPr>
          <w:sz w:val="24"/>
          <w:szCs w:val="24"/>
        </w:rPr>
        <w:t>и с правонарушением согласился, просил рассмотреть административный материал по месту фактического его жительства.</w:t>
      </w:r>
    </w:p>
    <w:p w:rsidR="00296472" w:rsidRPr="006F08CE" w:rsidP="004B428B" w14:paraId="168FAD2B" w14:textId="05376E69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Мировой судья, выслушав </w:t>
      </w:r>
      <w:r w:rsidRPr="006F08CE" w:rsidR="00C72FD6">
        <w:rPr>
          <w:color w:val="FF0000"/>
          <w:sz w:val="24"/>
          <w:szCs w:val="24"/>
        </w:rPr>
        <w:t>Капранова Д.А</w:t>
      </w:r>
      <w:r w:rsidRPr="006F08CE" w:rsidR="00BE02B1">
        <w:rPr>
          <w:color w:val="FF0000"/>
          <w:sz w:val="24"/>
          <w:szCs w:val="24"/>
        </w:rPr>
        <w:t>.</w:t>
      </w:r>
      <w:r w:rsidRPr="006F08CE">
        <w:rPr>
          <w:sz w:val="24"/>
          <w:szCs w:val="24"/>
        </w:rPr>
        <w:t>, исследовав материалы дела об административном правонарушении</w:t>
      </w:r>
      <w:r w:rsidRPr="006F08CE" w:rsidR="00CB0ADA">
        <w:rPr>
          <w:sz w:val="24"/>
          <w:szCs w:val="24"/>
        </w:rPr>
        <w:t>:</w:t>
      </w:r>
      <w:r w:rsidRPr="006F08CE" w:rsidR="00EA3FD5">
        <w:rPr>
          <w:sz w:val="24"/>
          <w:szCs w:val="24"/>
        </w:rPr>
        <w:t xml:space="preserve"> </w:t>
      </w:r>
      <w:r w:rsidRPr="006F08CE" w:rsidR="004A457B">
        <w:rPr>
          <w:sz w:val="24"/>
          <w:szCs w:val="24"/>
        </w:rPr>
        <w:t xml:space="preserve">протокол об административном правонарушении </w:t>
      </w:r>
      <w:r w:rsidRPr="006F08CE" w:rsidR="00D3026E">
        <w:rPr>
          <w:color w:val="FF0000"/>
          <w:sz w:val="24"/>
          <w:szCs w:val="24"/>
        </w:rPr>
        <w:t xml:space="preserve">86 </w:t>
      </w:r>
      <w:r w:rsidRPr="006F08CE" w:rsidR="009B3B0D">
        <w:rPr>
          <w:color w:val="FF0000"/>
          <w:sz w:val="24"/>
          <w:szCs w:val="24"/>
        </w:rPr>
        <w:t xml:space="preserve">№ </w:t>
      </w:r>
      <w:r w:rsidRPr="006F08CE" w:rsidR="006F08CE">
        <w:rPr>
          <w:color w:val="FF0000"/>
          <w:sz w:val="24"/>
          <w:szCs w:val="24"/>
        </w:rPr>
        <w:t>241306</w:t>
      </w:r>
      <w:r w:rsidRPr="006F08CE" w:rsidR="009B3B0D">
        <w:rPr>
          <w:color w:val="FF0000"/>
          <w:sz w:val="24"/>
          <w:szCs w:val="24"/>
        </w:rPr>
        <w:t xml:space="preserve"> от </w:t>
      </w:r>
      <w:r w:rsidRPr="006F08CE" w:rsidR="00D3026E">
        <w:rPr>
          <w:color w:val="FF0000"/>
          <w:sz w:val="24"/>
          <w:szCs w:val="24"/>
        </w:rPr>
        <w:t>2</w:t>
      </w:r>
      <w:r w:rsidRPr="006F08CE" w:rsidR="006F08CE">
        <w:rPr>
          <w:color w:val="FF0000"/>
          <w:sz w:val="24"/>
          <w:szCs w:val="24"/>
        </w:rPr>
        <w:t>7</w:t>
      </w:r>
      <w:r w:rsidRPr="006F08CE" w:rsidR="009B3B0D">
        <w:rPr>
          <w:color w:val="FF0000"/>
          <w:sz w:val="24"/>
          <w:szCs w:val="24"/>
        </w:rPr>
        <w:t>.</w:t>
      </w:r>
      <w:r w:rsidRPr="006F08CE" w:rsidR="00D3026E">
        <w:rPr>
          <w:color w:val="FF0000"/>
          <w:sz w:val="24"/>
          <w:szCs w:val="24"/>
        </w:rPr>
        <w:t>1</w:t>
      </w:r>
      <w:r w:rsidRPr="006F08CE" w:rsidR="009B3B0D">
        <w:rPr>
          <w:color w:val="FF0000"/>
          <w:sz w:val="24"/>
          <w:szCs w:val="24"/>
        </w:rPr>
        <w:t>0</w:t>
      </w:r>
      <w:r w:rsidRPr="006F08CE" w:rsidR="00D3084D">
        <w:rPr>
          <w:color w:val="FF0000"/>
          <w:sz w:val="24"/>
          <w:szCs w:val="24"/>
        </w:rPr>
        <w:t>.2026</w:t>
      </w:r>
      <w:r w:rsidRPr="006F08CE" w:rsidR="004A457B">
        <w:rPr>
          <w:sz w:val="24"/>
          <w:szCs w:val="24"/>
        </w:rPr>
        <w:t xml:space="preserve">, </w:t>
      </w:r>
      <w:r w:rsidRPr="006F08CE" w:rsidR="007B6B2C">
        <w:rPr>
          <w:sz w:val="24"/>
          <w:szCs w:val="24"/>
        </w:rPr>
        <w:t xml:space="preserve">согласно которому </w:t>
      </w:r>
      <w:r w:rsidRPr="006F08CE" w:rsidR="006F08CE">
        <w:rPr>
          <w:color w:val="FF0000"/>
          <w:sz w:val="24"/>
          <w:szCs w:val="24"/>
        </w:rPr>
        <w:t>Капранову Д.А</w:t>
      </w:r>
      <w:r w:rsidRPr="006F08CE" w:rsidR="001A70EC">
        <w:rPr>
          <w:sz w:val="24"/>
          <w:szCs w:val="24"/>
        </w:rPr>
        <w:t xml:space="preserve">. </w:t>
      </w:r>
      <w:r w:rsidRPr="006F08CE" w:rsidR="004A457B">
        <w:rPr>
          <w:sz w:val="24"/>
          <w:szCs w:val="24"/>
        </w:rPr>
        <w:t xml:space="preserve">были разъяснены </w:t>
      </w:r>
      <w:r w:rsidRPr="006F08CE" w:rsidR="00B05BF2">
        <w:rPr>
          <w:sz w:val="24"/>
          <w:szCs w:val="24"/>
        </w:rPr>
        <w:t>его</w:t>
      </w:r>
      <w:r w:rsidRPr="006F08CE" w:rsidR="004A457B">
        <w:rPr>
          <w:sz w:val="24"/>
          <w:szCs w:val="24"/>
        </w:rPr>
        <w:t xml:space="preserve"> процессуальные права, предусмотренные ст. 25.1 </w:t>
      </w:r>
      <w:r w:rsidRPr="006F08CE" w:rsidR="00EA3FD5">
        <w:rPr>
          <w:sz w:val="24"/>
          <w:szCs w:val="24"/>
        </w:rPr>
        <w:t>Кодекса РФ об АП</w:t>
      </w:r>
      <w:r w:rsidRPr="006F08CE" w:rsidR="004A457B">
        <w:rPr>
          <w:sz w:val="24"/>
          <w:szCs w:val="24"/>
        </w:rPr>
        <w:t>, а также возможность не свидетельствовать против себя (ст. 51 Конституции РФ), о чем в протоколе имеется его подпись;</w:t>
      </w:r>
      <w:r w:rsidRPr="006F08CE" w:rsidR="007B6B2C">
        <w:rPr>
          <w:sz w:val="24"/>
          <w:szCs w:val="24"/>
        </w:rPr>
        <w:t xml:space="preserve"> </w:t>
      </w:r>
      <w:r w:rsidRPr="006F08CE" w:rsidR="004B428B">
        <w:rPr>
          <w:bCs/>
          <w:sz w:val="24"/>
          <w:szCs w:val="24"/>
        </w:rPr>
        <w:t xml:space="preserve">рапорт сотрудника полиции </w:t>
      </w:r>
      <w:r w:rsidRPr="006F08CE" w:rsidR="004B428B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4B428B">
        <w:rPr>
          <w:sz w:val="24"/>
          <w:szCs w:val="24"/>
        </w:rPr>
        <w:t xml:space="preserve">.; копию постановления по делу об административном правонарушении </w:t>
      </w:r>
      <w:r w:rsidRPr="006F08CE" w:rsidR="00D17743">
        <w:rPr>
          <w:color w:val="FF0000"/>
          <w:sz w:val="24"/>
          <w:szCs w:val="24"/>
        </w:rPr>
        <w:t xml:space="preserve">№ </w:t>
      </w:r>
      <w:r w:rsidRPr="006F08CE" w:rsidR="006F08CE">
        <w:rPr>
          <w:color w:val="FF0000"/>
          <w:sz w:val="24"/>
          <w:szCs w:val="24"/>
        </w:rPr>
        <w:t>389593</w:t>
      </w:r>
      <w:r w:rsidRPr="006F08CE" w:rsidR="00D17743">
        <w:rPr>
          <w:color w:val="FF0000"/>
          <w:sz w:val="24"/>
          <w:szCs w:val="24"/>
        </w:rPr>
        <w:t xml:space="preserve"> от </w:t>
      </w:r>
      <w:r w:rsidRPr="006F08CE" w:rsidR="006F08CE">
        <w:rPr>
          <w:color w:val="FF0000"/>
          <w:sz w:val="24"/>
          <w:szCs w:val="24"/>
        </w:rPr>
        <w:t>20</w:t>
      </w:r>
      <w:r w:rsidRPr="006F08CE" w:rsidR="00D17743">
        <w:rPr>
          <w:color w:val="FF0000"/>
          <w:sz w:val="24"/>
          <w:szCs w:val="24"/>
        </w:rPr>
        <w:t>.0</w:t>
      </w:r>
      <w:r w:rsidRPr="006F08CE" w:rsidR="006F08CE">
        <w:rPr>
          <w:color w:val="FF0000"/>
          <w:sz w:val="24"/>
          <w:szCs w:val="24"/>
        </w:rPr>
        <w:t>2</w:t>
      </w:r>
      <w:r w:rsidRPr="006F08CE" w:rsidR="009B3B0D">
        <w:rPr>
          <w:color w:val="FF0000"/>
          <w:sz w:val="24"/>
          <w:szCs w:val="24"/>
        </w:rPr>
        <w:t>.2026</w:t>
      </w:r>
      <w:r w:rsidRPr="006F08CE" w:rsidR="004B428B">
        <w:rPr>
          <w:sz w:val="24"/>
          <w:szCs w:val="24"/>
        </w:rPr>
        <w:t xml:space="preserve">, согласно которой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4B428B">
        <w:rPr>
          <w:color w:val="FF0000"/>
          <w:sz w:val="24"/>
          <w:szCs w:val="24"/>
        </w:rPr>
        <w:t>.</w:t>
      </w:r>
      <w:r w:rsidRPr="006F08CE" w:rsidR="004B428B"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 w:rsidRPr="006F08CE" w:rsidR="009B3B0D">
        <w:rPr>
          <w:color w:val="FF0000"/>
          <w:sz w:val="24"/>
          <w:szCs w:val="24"/>
        </w:rPr>
        <w:t>ч. 1 ст.</w:t>
      </w:r>
      <w:r w:rsidRPr="006F08CE" w:rsidR="006F08CE">
        <w:rPr>
          <w:color w:val="FF0000"/>
          <w:sz w:val="24"/>
          <w:szCs w:val="24"/>
        </w:rPr>
        <w:t xml:space="preserve"> 19.24</w:t>
      </w:r>
      <w:r w:rsidRPr="006F08CE" w:rsidR="009B3B0D">
        <w:rPr>
          <w:color w:val="FF0000"/>
          <w:sz w:val="24"/>
          <w:szCs w:val="24"/>
        </w:rPr>
        <w:t xml:space="preserve"> </w:t>
      </w:r>
      <w:r w:rsidRPr="006F08CE" w:rsidR="004B428B">
        <w:rPr>
          <w:sz w:val="24"/>
          <w:szCs w:val="24"/>
        </w:rPr>
        <w:t xml:space="preserve">Кодекса РФ об АП, и ему назначено наказание в виде административного штрафа в размере </w:t>
      </w:r>
      <w:r w:rsidRPr="006F08CE" w:rsidR="006F08CE">
        <w:rPr>
          <w:color w:val="FF0000"/>
          <w:sz w:val="24"/>
          <w:szCs w:val="24"/>
        </w:rPr>
        <w:t>1 000</w:t>
      </w:r>
      <w:r w:rsidRPr="006F08CE" w:rsidR="004B428B">
        <w:rPr>
          <w:color w:val="FF0000"/>
          <w:sz w:val="24"/>
          <w:szCs w:val="24"/>
        </w:rPr>
        <w:t xml:space="preserve"> </w:t>
      </w:r>
      <w:r w:rsidRPr="006F08CE" w:rsidR="004B428B">
        <w:rPr>
          <w:sz w:val="24"/>
          <w:szCs w:val="24"/>
        </w:rPr>
        <w:t xml:space="preserve"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имеются его подписи; </w:t>
      </w:r>
      <w:r w:rsidRPr="006F08CE" w:rsidR="001A70EC">
        <w:rPr>
          <w:sz w:val="24"/>
          <w:szCs w:val="24"/>
        </w:rPr>
        <w:t>справк</w:t>
      </w:r>
      <w:r w:rsidRPr="006F08CE" w:rsidR="00EA3FD5">
        <w:rPr>
          <w:sz w:val="24"/>
          <w:szCs w:val="24"/>
        </w:rPr>
        <w:t>у</w:t>
      </w:r>
      <w:r w:rsidRPr="006F08CE" w:rsidR="001A70EC">
        <w:rPr>
          <w:sz w:val="24"/>
          <w:szCs w:val="24"/>
        </w:rPr>
        <w:t xml:space="preserve"> на лицо по учетам С</w:t>
      </w:r>
      <w:r w:rsidRPr="006F08CE" w:rsidR="001B4D93">
        <w:rPr>
          <w:sz w:val="24"/>
          <w:szCs w:val="24"/>
        </w:rPr>
        <w:t>ООП</w:t>
      </w:r>
      <w:r w:rsidRPr="006F08CE" w:rsidR="004C0224">
        <w:rPr>
          <w:sz w:val="24"/>
          <w:szCs w:val="24"/>
        </w:rPr>
        <w:t xml:space="preserve">; копию паспорта на имя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4C0224">
        <w:rPr>
          <w:color w:val="FF0000"/>
          <w:sz w:val="24"/>
          <w:szCs w:val="24"/>
        </w:rPr>
        <w:t>.</w:t>
      </w:r>
      <w:r w:rsidRPr="006F08CE" w:rsidR="004C0224">
        <w:rPr>
          <w:sz w:val="24"/>
          <w:szCs w:val="24"/>
        </w:rPr>
        <w:t xml:space="preserve"> </w:t>
      </w:r>
      <w:r w:rsidRPr="006F08CE" w:rsidR="001B4D93">
        <w:rPr>
          <w:sz w:val="24"/>
          <w:szCs w:val="24"/>
        </w:rPr>
        <w:t xml:space="preserve">- </w:t>
      </w:r>
      <w:r w:rsidRPr="006F08CE" w:rsidR="00CB0ADA">
        <w:rPr>
          <w:sz w:val="24"/>
          <w:szCs w:val="24"/>
        </w:rPr>
        <w:t>приходит к следующему</w:t>
      </w:r>
      <w:r w:rsidRPr="006F08CE">
        <w:rPr>
          <w:sz w:val="24"/>
          <w:szCs w:val="24"/>
        </w:rPr>
        <w:t xml:space="preserve">, что вина </w:t>
      </w:r>
      <w:r w:rsidRPr="006F08CE" w:rsidR="006F08CE">
        <w:rPr>
          <w:color w:val="FF0000"/>
          <w:sz w:val="24"/>
          <w:szCs w:val="24"/>
        </w:rPr>
        <w:t>Капранова Д.А</w:t>
      </w:r>
      <w:r w:rsidRPr="006F08CE" w:rsidR="001A70EC">
        <w:rPr>
          <w:sz w:val="24"/>
          <w:szCs w:val="24"/>
        </w:rPr>
        <w:t xml:space="preserve">. </w:t>
      </w:r>
      <w:r w:rsidRPr="006F08CE" w:rsidR="00FD70A7">
        <w:rPr>
          <w:sz w:val="24"/>
          <w:szCs w:val="24"/>
        </w:rPr>
        <w:t>в</w:t>
      </w:r>
      <w:r w:rsidRPr="006F08CE">
        <w:rPr>
          <w:sz w:val="24"/>
          <w:szCs w:val="24"/>
        </w:rPr>
        <w:t xml:space="preserve"> совершении правонарушения, предусмотренного ч. 1 ст. 20.25 </w:t>
      </w:r>
      <w:r w:rsidRPr="006F08CE" w:rsidR="00EA3FD5">
        <w:rPr>
          <w:sz w:val="24"/>
          <w:szCs w:val="24"/>
        </w:rPr>
        <w:t xml:space="preserve">Кодекса РФ об АП </w:t>
      </w:r>
      <w:r w:rsidRPr="006F08CE">
        <w:rPr>
          <w:sz w:val="24"/>
          <w:szCs w:val="24"/>
        </w:rPr>
        <w:t>подтверждается исследованными судом материалами дела об административном правонарушении.</w:t>
      </w:r>
    </w:p>
    <w:p w:rsidR="00C15FBF" w:rsidRPr="006F08CE" w:rsidP="00EA3FD5" w14:paraId="20F31507" w14:textId="74F4532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В соответствии со ст. 32.2. </w:t>
      </w:r>
      <w:r w:rsidRPr="006F08CE" w:rsidR="00EA3FD5">
        <w:rPr>
          <w:sz w:val="24"/>
          <w:szCs w:val="24"/>
        </w:rPr>
        <w:t>Кодекса РФ об АП</w:t>
      </w:r>
      <w:r w:rsidRPr="006F08CE">
        <w:rPr>
          <w:sz w:val="24"/>
          <w:szCs w:val="24"/>
        </w:rPr>
        <w:t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</w:t>
      </w:r>
      <w:r w:rsidRPr="006F08CE">
        <w:rPr>
          <w:sz w:val="24"/>
          <w:szCs w:val="24"/>
        </w:rPr>
        <w:t xml:space="preserve">рочки, предусмотренных ст. 31.5 </w:t>
      </w:r>
      <w:r w:rsidRPr="006F08CE" w:rsidR="00EA3FD5">
        <w:rPr>
          <w:sz w:val="24"/>
          <w:szCs w:val="24"/>
        </w:rPr>
        <w:t>Кодекса РФ об АП</w:t>
      </w:r>
      <w:r w:rsidRPr="006F08CE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15FBF" w:rsidRPr="006F08CE" w:rsidP="00EA3FD5" w14:paraId="287A6F2F" w14:textId="3A517C79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Из материалов дела следует, что постановление по делу об административном правонаруш</w:t>
      </w:r>
      <w:r w:rsidRPr="006F08CE">
        <w:rPr>
          <w:sz w:val="24"/>
          <w:szCs w:val="24"/>
        </w:rPr>
        <w:t xml:space="preserve">ении </w:t>
      </w:r>
      <w:r w:rsidRPr="006F08CE" w:rsidR="006F08CE">
        <w:rPr>
          <w:color w:val="FF0000"/>
          <w:sz w:val="24"/>
          <w:szCs w:val="24"/>
        </w:rPr>
        <w:t>№ 389593 от 20.02.2026</w:t>
      </w:r>
      <w:r w:rsidRPr="006F08CE">
        <w:rPr>
          <w:sz w:val="24"/>
          <w:szCs w:val="24"/>
        </w:rPr>
        <w:t xml:space="preserve">, вступило в законную силу </w:t>
      </w:r>
      <w:r w:rsidRPr="006F08CE" w:rsidR="006F08CE">
        <w:rPr>
          <w:color w:val="FF0000"/>
          <w:sz w:val="24"/>
          <w:szCs w:val="24"/>
        </w:rPr>
        <w:t>03</w:t>
      </w:r>
      <w:r w:rsidRPr="006F08CE" w:rsidR="009B3B0D">
        <w:rPr>
          <w:color w:val="FF0000"/>
          <w:sz w:val="24"/>
          <w:szCs w:val="24"/>
        </w:rPr>
        <w:t>.0</w:t>
      </w:r>
      <w:r w:rsidRPr="006F08CE" w:rsidR="006F08CE">
        <w:rPr>
          <w:color w:val="FF0000"/>
          <w:sz w:val="24"/>
          <w:szCs w:val="24"/>
        </w:rPr>
        <w:t>3</w:t>
      </w:r>
      <w:r w:rsidRPr="006F08CE" w:rsidR="009B3B0D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 xml:space="preserve">, следовательно,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930625">
        <w:rPr>
          <w:sz w:val="24"/>
          <w:szCs w:val="24"/>
        </w:rPr>
        <w:t xml:space="preserve">. </w:t>
      </w:r>
      <w:r w:rsidRPr="006F08CE">
        <w:rPr>
          <w:sz w:val="24"/>
          <w:szCs w:val="24"/>
        </w:rPr>
        <w:t xml:space="preserve">обязан был уплатить административный штраф не позднее </w:t>
      </w:r>
      <w:r w:rsidRPr="006F08CE" w:rsidR="006F08CE">
        <w:rPr>
          <w:color w:val="FF0000"/>
          <w:sz w:val="24"/>
          <w:szCs w:val="24"/>
        </w:rPr>
        <w:t>04</w:t>
      </w:r>
      <w:r w:rsidRPr="006F08CE" w:rsidR="009B3B0D">
        <w:rPr>
          <w:color w:val="FF0000"/>
          <w:sz w:val="24"/>
          <w:szCs w:val="24"/>
        </w:rPr>
        <w:t>.0</w:t>
      </w:r>
      <w:r w:rsidRPr="006F08CE" w:rsidR="006F08CE">
        <w:rPr>
          <w:color w:val="FF0000"/>
          <w:sz w:val="24"/>
          <w:szCs w:val="24"/>
        </w:rPr>
        <w:t>5</w:t>
      </w:r>
      <w:r w:rsidRPr="006F08CE" w:rsidR="004C0224">
        <w:rPr>
          <w:color w:val="FF0000"/>
          <w:sz w:val="24"/>
          <w:szCs w:val="24"/>
        </w:rPr>
        <w:t>.2026</w:t>
      </w:r>
      <w:r w:rsidRPr="006F08CE">
        <w:rPr>
          <w:sz w:val="24"/>
          <w:szCs w:val="24"/>
        </w:rPr>
        <w:t>.</w:t>
      </w:r>
    </w:p>
    <w:p w:rsidR="00C15FBF" w:rsidRPr="006F08CE" w:rsidP="00EA3FD5" w14:paraId="7C08160B" w14:textId="007CB2D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Доказательства уплаты штрафа в размере </w:t>
      </w:r>
      <w:r w:rsidRPr="006F08CE" w:rsidR="006F08CE">
        <w:rPr>
          <w:color w:val="FF0000"/>
          <w:sz w:val="24"/>
          <w:szCs w:val="24"/>
        </w:rPr>
        <w:t>1 000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>рублей в течение 60 дней со дня вступления постано</w:t>
      </w:r>
      <w:r w:rsidRPr="006F08CE">
        <w:rPr>
          <w:sz w:val="24"/>
          <w:szCs w:val="24"/>
        </w:rPr>
        <w:t xml:space="preserve">вления о назначении административного штрафа в законную силу в деле отсутствуют. </w:t>
      </w:r>
    </w:p>
    <w:p w:rsidR="00C15FBF" w:rsidRPr="006F08CE" w:rsidP="00EA3FD5" w14:paraId="5D429822" w14:textId="764E5E68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6F08CE" w:rsidP="00EA3FD5" w14:paraId="3C59ABBC" w14:textId="7900BC25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Таким образом, </w:t>
      </w:r>
      <w:r w:rsidRPr="006F08CE" w:rsidR="006F08CE">
        <w:rPr>
          <w:color w:val="FF0000"/>
          <w:sz w:val="24"/>
          <w:szCs w:val="24"/>
        </w:rPr>
        <w:t>Капранов Д.А</w:t>
      </w:r>
      <w:r w:rsidRPr="006F08CE" w:rsidR="001A70EC">
        <w:rPr>
          <w:sz w:val="24"/>
          <w:szCs w:val="24"/>
        </w:rPr>
        <w:t>.</w:t>
      </w:r>
      <w:r w:rsidRPr="006F08CE" w:rsidR="00FD70A7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>совершил административное правонарушение, предусмотренное ч. 1 ст. 20.25 Кодекса РФ об АП.</w:t>
      </w:r>
    </w:p>
    <w:p w:rsidR="00C15FBF" w:rsidRPr="006F08CE" w:rsidP="00EA3FD5" w14:paraId="571E0F55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</w:t>
      </w:r>
      <w:r w:rsidRPr="006F08CE">
        <w:rPr>
          <w:sz w:val="24"/>
          <w:szCs w:val="24"/>
        </w:rPr>
        <w:t>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15FBF" w:rsidRPr="006F08CE" w:rsidP="00EA3FD5" w14:paraId="373F0705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Руководс</w:t>
      </w:r>
      <w:r w:rsidRPr="006F08CE">
        <w:rPr>
          <w:sz w:val="24"/>
          <w:szCs w:val="24"/>
        </w:rPr>
        <w:t xml:space="preserve">твуясь ст.ст. 29.9, 29.10, 32.8 Кодекса РФ об АП, мировой судья, </w:t>
      </w:r>
    </w:p>
    <w:p w:rsidR="00D3026E" w:rsidRPr="006F08CE" w:rsidP="00EA3FD5" w14:paraId="7E69A949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C15FBF" w:rsidRPr="006F08CE" w:rsidP="00EA3FD5" w14:paraId="16E12248" w14:textId="5DC941CE">
      <w:pPr>
        <w:pStyle w:val="NoSpacing"/>
        <w:jc w:val="center"/>
        <w:rPr>
          <w:sz w:val="24"/>
          <w:szCs w:val="24"/>
        </w:rPr>
      </w:pPr>
      <w:r w:rsidRPr="006F08CE">
        <w:rPr>
          <w:sz w:val="24"/>
          <w:szCs w:val="24"/>
        </w:rPr>
        <w:t>ПОСТАНОВИЛ:</w:t>
      </w:r>
    </w:p>
    <w:p w:rsidR="00EE4EBC" w:rsidRPr="006F08CE" w:rsidP="00EA3FD5" w14:paraId="55ECE4E5" w14:textId="77777777">
      <w:pPr>
        <w:pStyle w:val="NoSpacing"/>
        <w:jc w:val="both"/>
        <w:rPr>
          <w:sz w:val="24"/>
          <w:szCs w:val="24"/>
        </w:rPr>
      </w:pPr>
    </w:p>
    <w:p w:rsidR="00C15FBF" w:rsidRPr="006F08CE" w:rsidP="00EA3FD5" w14:paraId="7C15FCA1" w14:textId="3759B096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b/>
          <w:bCs/>
          <w:sz w:val="24"/>
          <w:szCs w:val="24"/>
        </w:rPr>
        <w:t>Капранова Дениса Александровича</w:t>
      </w:r>
      <w:r w:rsidRPr="006F08CE">
        <w:rPr>
          <w:sz w:val="24"/>
          <w:szCs w:val="24"/>
        </w:rPr>
        <w:t xml:space="preserve"> </w:t>
      </w:r>
      <w:r w:rsidRPr="006F08CE"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Pr="006F08CE">
        <w:rPr>
          <w:color w:val="FF0000"/>
          <w:sz w:val="24"/>
          <w:szCs w:val="24"/>
        </w:rPr>
        <w:t>2</w:t>
      </w:r>
      <w:r w:rsidRPr="006F08CE" w:rsidR="000459B1">
        <w:rPr>
          <w:color w:val="FF0000"/>
          <w:sz w:val="24"/>
          <w:szCs w:val="24"/>
        </w:rPr>
        <w:t xml:space="preserve"> </w:t>
      </w:r>
      <w:r w:rsidRPr="006F08CE" w:rsidR="00D3026E">
        <w:rPr>
          <w:color w:val="FF0000"/>
          <w:sz w:val="24"/>
          <w:szCs w:val="24"/>
        </w:rPr>
        <w:t>0</w:t>
      </w:r>
      <w:r w:rsidRPr="006F08CE" w:rsidR="009B3B0D">
        <w:rPr>
          <w:color w:val="FF0000"/>
          <w:sz w:val="24"/>
          <w:szCs w:val="24"/>
        </w:rPr>
        <w:t>0</w:t>
      </w:r>
      <w:r w:rsidRPr="006F08CE" w:rsidR="001A70EC">
        <w:rPr>
          <w:color w:val="FF0000"/>
          <w:sz w:val="24"/>
          <w:szCs w:val="24"/>
        </w:rPr>
        <w:t>0</w:t>
      </w:r>
      <w:r w:rsidRPr="006F08CE">
        <w:rPr>
          <w:color w:val="FF0000"/>
          <w:sz w:val="24"/>
          <w:szCs w:val="24"/>
        </w:rPr>
        <w:t xml:space="preserve"> </w:t>
      </w:r>
      <w:r w:rsidRPr="006F08CE">
        <w:rPr>
          <w:sz w:val="24"/>
          <w:szCs w:val="24"/>
        </w:rPr>
        <w:t>(двух</w:t>
      </w:r>
      <w:r w:rsidRPr="006F08CE" w:rsidR="006E5F95">
        <w:rPr>
          <w:sz w:val="24"/>
          <w:szCs w:val="24"/>
        </w:rPr>
        <w:t xml:space="preserve"> тысяч</w:t>
      </w:r>
      <w:r w:rsidRPr="006F08CE">
        <w:rPr>
          <w:sz w:val="24"/>
          <w:szCs w:val="24"/>
        </w:rPr>
        <w:t xml:space="preserve">) рублей. </w:t>
      </w:r>
    </w:p>
    <w:p w:rsidR="00C15FBF" w:rsidRPr="006F08CE" w:rsidP="00EA3FD5" w14:paraId="7289ABB7" w14:textId="14C891FA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Штраф подлежит уплате в УФК п</w:t>
      </w:r>
      <w:r w:rsidRPr="006F08CE">
        <w:rPr>
          <w:sz w:val="24"/>
          <w:szCs w:val="24"/>
        </w:rPr>
        <w:t>о Ханты</w:t>
      </w:r>
      <w:r w:rsidRPr="006F08CE" w:rsidR="00316A0A">
        <w:rPr>
          <w:sz w:val="24"/>
          <w:szCs w:val="24"/>
        </w:rPr>
        <w:t>-Мансийскому автономному округу-</w:t>
      </w:r>
      <w:r w:rsidRPr="006F08CE">
        <w:rPr>
          <w:sz w:val="24"/>
          <w:szCs w:val="24"/>
        </w:rPr>
        <w:t>Югре (Департамент административного обеспечения Ханты</w:t>
      </w:r>
      <w:r w:rsidRPr="006F08CE" w:rsidR="00316A0A">
        <w:rPr>
          <w:sz w:val="24"/>
          <w:szCs w:val="24"/>
        </w:rPr>
        <w:t>-Мансийского автономного округа-</w:t>
      </w:r>
      <w:r w:rsidRPr="006F08CE">
        <w:rPr>
          <w:sz w:val="24"/>
          <w:szCs w:val="24"/>
        </w:rPr>
        <w:t xml:space="preserve">Югры), л/с 04872D08080, КПП 860101001, ИНН 8601073664, БИК 007162163, ОКТМО 71875000, банковский счет (ЕКС) 40102810245370000007 </w:t>
      </w:r>
      <w:r w:rsidRPr="006F08CE" w:rsidR="00BE02B1">
        <w:rPr>
          <w:color w:val="FF0000"/>
          <w:sz w:val="24"/>
          <w:szCs w:val="24"/>
        </w:rPr>
        <w:t>ОКЦ № 8 УГУ Банка России</w:t>
      </w:r>
      <w:r w:rsidRPr="006F08CE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</w:t>
      </w:r>
      <w:r w:rsidRPr="006F08CE" w:rsidR="0034632F">
        <w:rPr>
          <w:sz w:val="24"/>
          <w:szCs w:val="24"/>
        </w:rPr>
        <w:t>72011601203019000140,</w:t>
      </w:r>
      <w:r w:rsidRPr="006F08CE">
        <w:rPr>
          <w:sz w:val="24"/>
          <w:szCs w:val="24"/>
        </w:rPr>
        <w:t xml:space="preserve"> </w:t>
      </w:r>
      <w:r w:rsidRPr="006F08CE" w:rsidR="00EA3FD5">
        <w:rPr>
          <w:sz w:val="24"/>
          <w:szCs w:val="24"/>
        </w:rPr>
        <w:t>УИИ</w:t>
      </w:r>
      <w:r w:rsidRPr="006F08CE" w:rsidR="001B51CD">
        <w:rPr>
          <w:sz w:val="24"/>
          <w:szCs w:val="24"/>
        </w:rPr>
        <w:t xml:space="preserve"> </w:t>
      </w:r>
      <w:r w:rsidRPr="009D0E5D" w:rsidR="009D0E5D">
        <w:rPr>
          <w:color w:val="FF0000"/>
          <w:sz w:val="24"/>
          <w:szCs w:val="24"/>
        </w:rPr>
        <w:t>0412365400525011172620102</w:t>
      </w:r>
      <w:r w:rsidRPr="006F08CE">
        <w:rPr>
          <w:sz w:val="24"/>
          <w:szCs w:val="24"/>
        </w:rPr>
        <w:t xml:space="preserve">. </w:t>
      </w:r>
    </w:p>
    <w:p w:rsidR="004B428B" w:rsidRPr="006F08CE" w:rsidP="004B428B" w14:paraId="6ACD3E35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 xml:space="preserve">В соответствии со ст. 32.2 </w:t>
      </w:r>
      <w:r w:rsidRPr="006F08CE">
        <w:rPr>
          <w:color w:val="000000"/>
          <w:sz w:val="24"/>
          <w:szCs w:val="24"/>
        </w:rPr>
        <w:t xml:space="preserve">Кодекса РФ об АП </w:t>
      </w:r>
      <w:r w:rsidRPr="006F08CE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6F08CE">
        <w:rPr>
          <w:sz w:val="24"/>
          <w:szCs w:val="24"/>
        </w:rPr>
        <w:t xml:space="preserve">ки, предусмотренных ст. 31.5 </w:t>
      </w:r>
      <w:r w:rsidRPr="006F08CE">
        <w:rPr>
          <w:color w:val="000000"/>
          <w:sz w:val="24"/>
          <w:szCs w:val="24"/>
        </w:rPr>
        <w:t>Кодекса РФ об АП</w:t>
      </w:r>
      <w:r w:rsidRPr="006F08CE">
        <w:rPr>
          <w:sz w:val="24"/>
          <w:szCs w:val="24"/>
        </w:rPr>
        <w:t xml:space="preserve">. </w:t>
      </w:r>
    </w:p>
    <w:p w:rsidR="004B428B" w:rsidRPr="006F08CE" w:rsidP="004B428B" w14:paraId="5ED860E7" w14:textId="19C4B025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6F08CE">
        <w:rPr>
          <w:rFonts w:eastAsia="MS Mincho"/>
          <w:color w:val="000000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 w:rsidRPr="006F08CE" w:rsidR="00D3026E">
        <w:rPr>
          <w:rFonts w:eastAsia="MS Mincho"/>
          <w:color w:val="000000"/>
          <w:sz w:val="24"/>
          <w:szCs w:val="24"/>
        </w:rPr>
        <w:t>12</w:t>
      </w:r>
      <w:r w:rsidRPr="006F08CE">
        <w:rPr>
          <w:rFonts w:eastAsia="MS Mincho"/>
          <w:color w:val="00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</w:t>
      </w:r>
      <w:r w:rsidRPr="006F08CE">
        <w:rPr>
          <w:rFonts w:eastAsia="MS Mincho"/>
          <w:color w:val="000000"/>
          <w:sz w:val="24"/>
          <w:szCs w:val="24"/>
        </w:rPr>
        <w:t xml:space="preserve"> по адресу: </w:t>
      </w:r>
      <w:r w:rsidRPr="006F08CE" w:rsidR="00D3026E">
        <w:rPr>
          <w:rFonts w:eastAsia="MS Mincho"/>
          <w:color w:val="000000"/>
          <w:sz w:val="24"/>
          <w:szCs w:val="24"/>
        </w:rPr>
        <w:t xml:space="preserve">ХМАО – Югра, </w:t>
      </w:r>
      <w:r w:rsidRPr="006F08CE">
        <w:rPr>
          <w:rFonts w:eastAsia="MS Mincho"/>
          <w:color w:val="000000"/>
          <w:sz w:val="24"/>
          <w:szCs w:val="24"/>
        </w:rPr>
        <w:t xml:space="preserve">г. Нижневартовск, ул. Нефтяников, д. 6, каб. </w:t>
      </w:r>
      <w:r w:rsidRPr="006F08CE" w:rsidR="00D3026E">
        <w:rPr>
          <w:rFonts w:eastAsia="MS Mincho"/>
          <w:color w:val="000000"/>
          <w:sz w:val="24"/>
          <w:szCs w:val="24"/>
        </w:rPr>
        <w:t>108</w:t>
      </w:r>
      <w:r w:rsidRPr="006F08CE">
        <w:rPr>
          <w:rFonts w:eastAsia="MS Mincho"/>
          <w:color w:val="000000"/>
          <w:sz w:val="24"/>
          <w:szCs w:val="24"/>
        </w:rPr>
        <w:t>.</w:t>
      </w:r>
    </w:p>
    <w:p w:rsidR="004B428B" w:rsidRPr="006F08CE" w:rsidP="004B428B" w14:paraId="2E0A5C41" w14:textId="7777777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6F08CE">
        <w:rPr>
          <w:rFonts w:eastAsia="MS Mincho"/>
          <w:color w:val="000000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</w:t>
      </w:r>
      <w:r w:rsidRPr="006F08CE">
        <w:rPr>
          <w:sz w:val="24"/>
          <w:szCs w:val="24"/>
        </w:rPr>
        <w:t>Кодекса РФ об АП</w:t>
      </w:r>
      <w:r w:rsidRPr="006F08CE">
        <w:rPr>
          <w:rFonts w:eastAsia="MS Mincho"/>
          <w:color w:val="000000"/>
          <w:sz w:val="24"/>
          <w:szCs w:val="24"/>
        </w:rPr>
        <w:t xml:space="preserve">. </w:t>
      </w:r>
    </w:p>
    <w:p w:rsidR="004B428B" w:rsidRPr="006F08CE" w:rsidP="004B428B" w14:paraId="5E81F763" w14:textId="6A0C0064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color w:val="FF0000"/>
          <w:sz w:val="24"/>
          <w:szCs w:val="24"/>
        </w:rPr>
        <w:t>Постановление может быть обжаловано в Н</w:t>
      </w:r>
      <w:r w:rsidRPr="006F08CE">
        <w:rPr>
          <w:color w:val="FF0000"/>
          <w:sz w:val="24"/>
          <w:szCs w:val="24"/>
        </w:rPr>
        <w:t xml:space="preserve">ижневартовский городской суд Ханты - Мансийского автономного округа - Югры в течение десяти дней со дня вручения или получения копии постановления через мирового судью судебного участка № </w:t>
      </w:r>
      <w:r w:rsidRPr="006F08CE" w:rsidR="00D3026E">
        <w:rPr>
          <w:color w:val="FF0000"/>
          <w:sz w:val="24"/>
          <w:szCs w:val="24"/>
        </w:rPr>
        <w:t>12</w:t>
      </w:r>
      <w:r w:rsidRPr="006F08CE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</w:t>
      </w:r>
      <w:r w:rsidRPr="006F08CE">
        <w:rPr>
          <w:color w:val="FF0000"/>
          <w:sz w:val="24"/>
          <w:szCs w:val="24"/>
        </w:rPr>
        <w:t>вартовска Ханты - Мансийского автономного округа - Югры</w:t>
      </w:r>
      <w:r w:rsidRPr="006F08CE">
        <w:rPr>
          <w:sz w:val="24"/>
          <w:szCs w:val="24"/>
        </w:rPr>
        <w:t>.</w:t>
      </w:r>
    </w:p>
    <w:p w:rsidR="004B428B" w:rsidRPr="006F08CE" w:rsidP="004B428B" w14:paraId="3AFC7FA2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428B" w:rsidRPr="006F08CE" w:rsidP="004B428B" w14:paraId="77077C38" w14:textId="017006E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4B428B" w:rsidRPr="006F08CE" w:rsidP="004B428B" w14:paraId="753559FD" w14:textId="77777777">
      <w:pPr>
        <w:pStyle w:val="NoSpacing"/>
        <w:ind w:firstLine="567"/>
        <w:jc w:val="both"/>
        <w:rPr>
          <w:sz w:val="24"/>
          <w:szCs w:val="24"/>
        </w:rPr>
      </w:pPr>
      <w:r w:rsidRPr="006F08CE">
        <w:rPr>
          <w:sz w:val="24"/>
          <w:szCs w:val="24"/>
        </w:rPr>
        <w:t>Мировой судья</w:t>
      </w:r>
      <w:r w:rsidRPr="006F08CE">
        <w:rPr>
          <w:sz w:val="24"/>
          <w:szCs w:val="24"/>
        </w:rPr>
        <w:tab/>
        <w:t xml:space="preserve"> </w:t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</w:r>
      <w:r w:rsidRPr="006F08CE">
        <w:rPr>
          <w:sz w:val="24"/>
          <w:szCs w:val="24"/>
        </w:rPr>
        <w:tab/>
        <w:t xml:space="preserve">                                        Е.В. Аксенова </w:t>
      </w:r>
    </w:p>
    <w:p w:rsidR="004B428B" w:rsidRPr="004B428B" w:rsidP="004B428B" w14:paraId="1ACA439C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1B4D93" w:rsidRPr="00D3026E" w:rsidP="004B428B" w14:paraId="6F6948E6" w14:textId="6D851703">
      <w:pPr>
        <w:pStyle w:val="NoSpacing"/>
        <w:ind w:firstLine="567"/>
        <w:jc w:val="both"/>
        <w:rPr>
          <w:szCs w:val="24"/>
        </w:rPr>
      </w:pPr>
      <w:r>
        <w:rPr>
          <w:szCs w:val="24"/>
        </w:rPr>
        <w:t>***</w:t>
      </w:r>
    </w:p>
    <w:p w:rsidR="00C15FBF" w:rsidRPr="004B428B" w:rsidP="001B4D93" w14:paraId="059BBDD3" w14:textId="60939340">
      <w:pPr>
        <w:pStyle w:val="NoSpacing"/>
        <w:ind w:firstLine="567"/>
        <w:jc w:val="both"/>
        <w:rPr>
          <w:sz w:val="24"/>
          <w:szCs w:val="24"/>
        </w:rPr>
      </w:pPr>
    </w:p>
    <w:sectPr w:rsidSect="00D3026E">
      <w:headerReference w:type="even" r:id="rId4"/>
      <w:headerReference w:type="default" r:id="rId5"/>
      <w:pgSz w:w="11906" w:h="16838" w:code="9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1F15DC4F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10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24B17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2404BEE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7724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651BBD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16EBA"/>
    <w:rsid w:val="00020C26"/>
    <w:rsid w:val="00026AB2"/>
    <w:rsid w:val="000459B1"/>
    <w:rsid w:val="00050B91"/>
    <w:rsid w:val="00050F6B"/>
    <w:rsid w:val="000536C0"/>
    <w:rsid w:val="00067C43"/>
    <w:rsid w:val="0008372D"/>
    <w:rsid w:val="00097927"/>
    <w:rsid w:val="000B1956"/>
    <w:rsid w:val="000E75B5"/>
    <w:rsid w:val="001039AF"/>
    <w:rsid w:val="00103F51"/>
    <w:rsid w:val="001064EA"/>
    <w:rsid w:val="00112371"/>
    <w:rsid w:val="0011795F"/>
    <w:rsid w:val="00132109"/>
    <w:rsid w:val="00193394"/>
    <w:rsid w:val="0019535E"/>
    <w:rsid w:val="001A70EC"/>
    <w:rsid w:val="001B4D93"/>
    <w:rsid w:val="001B51CD"/>
    <w:rsid w:val="001C6675"/>
    <w:rsid w:val="001D422A"/>
    <w:rsid w:val="001F19B6"/>
    <w:rsid w:val="001F7273"/>
    <w:rsid w:val="002156BC"/>
    <w:rsid w:val="002213B0"/>
    <w:rsid w:val="002918BD"/>
    <w:rsid w:val="00296472"/>
    <w:rsid w:val="002A2915"/>
    <w:rsid w:val="002C4550"/>
    <w:rsid w:val="002E5945"/>
    <w:rsid w:val="00302B15"/>
    <w:rsid w:val="00316A0A"/>
    <w:rsid w:val="00322A36"/>
    <w:rsid w:val="00325388"/>
    <w:rsid w:val="00327505"/>
    <w:rsid w:val="0034632F"/>
    <w:rsid w:val="003553C8"/>
    <w:rsid w:val="003630F2"/>
    <w:rsid w:val="003B4244"/>
    <w:rsid w:val="003F4FD9"/>
    <w:rsid w:val="00405E79"/>
    <w:rsid w:val="004A457B"/>
    <w:rsid w:val="004B428B"/>
    <w:rsid w:val="004B7AC3"/>
    <w:rsid w:val="004C0224"/>
    <w:rsid w:val="004D79BD"/>
    <w:rsid w:val="004E0401"/>
    <w:rsid w:val="005148FD"/>
    <w:rsid w:val="005335F4"/>
    <w:rsid w:val="00543AE0"/>
    <w:rsid w:val="005A1DED"/>
    <w:rsid w:val="005F3365"/>
    <w:rsid w:val="00610B83"/>
    <w:rsid w:val="00666F3F"/>
    <w:rsid w:val="00687C1D"/>
    <w:rsid w:val="00690752"/>
    <w:rsid w:val="006A32FF"/>
    <w:rsid w:val="006D6750"/>
    <w:rsid w:val="006E5F95"/>
    <w:rsid w:val="006F08CE"/>
    <w:rsid w:val="006F324C"/>
    <w:rsid w:val="006F6A22"/>
    <w:rsid w:val="00702DE7"/>
    <w:rsid w:val="00756FE5"/>
    <w:rsid w:val="007A2EF0"/>
    <w:rsid w:val="007A786E"/>
    <w:rsid w:val="007B6B2C"/>
    <w:rsid w:val="008147CE"/>
    <w:rsid w:val="0082020A"/>
    <w:rsid w:val="00856098"/>
    <w:rsid w:val="008F076C"/>
    <w:rsid w:val="00917310"/>
    <w:rsid w:val="00930625"/>
    <w:rsid w:val="0096137C"/>
    <w:rsid w:val="00976AAA"/>
    <w:rsid w:val="009B3B0D"/>
    <w:rsid w:val="009D0E5D"/>
    <w:rsid w:val="009F0CA6"/>
    <w:rsid w:val="00A0350B"/>
    <w:rsid w:val="00A4612C"/>
    <w:rsid w:val="00A562B3"/>
    <w:rsid w:val="00A56868"/>
    <w:rsid w:val="00A624B0"/>
    <w:rsid w:val="00A769ED"/>
    <w:rsid w:val="00A97724"/>
    <w:rsid w:val="00AA6BA2"/>
    <w:rsid w:val="00AB7699"/>
    <w:rsid w:val="00B05BF2"/>
    <w:rsid w:val="00B24771"/>
    <w:rsid w:val="00B364AC"/>
    <w:rsid w:val="00B6405C"/>
    <w:rsid w:val="00B70A16"/>
    <w:rsid w:val="00BC5C5D"/>
    <w:rsid w:val="00BD2FC8"/>
    <w:rsid w:val="00BE02B1"/>
    <w:rsid w:val="00BE296B"/>
    <w:rsid w:val="00C106C8"/>
    <w:rsid w:val="00C15FBF"/>
    <w:rsid w:val="00C35150"/>
    <w:rsid w:val="00C72FD6"/>
    <w:rsid w:val="00C81768"/>
    <w:rsid w:val="00CB0ADA"/>
    <w:rsid w:val="00CB5399"/>
    <w:rsid w:val="00CB5963"/>
    <w:rsid w:val="00CC6F85"/>
    <w:rsid w:val="00CD7F96"/>
    <w:rsid w:val="00CE4DAC"/>
    <w:rsid w:val="00D17743"/>
    <w:rsid w:val="00D24C2E"/>
    <w:rsid w:val="00D3026E"/>
    <w:rsid w:val="00D3084D"/>
    <w:rsid w:val="00D40E95"/>
    <w:rsid w:val="00D4426D"/>
    <w:rsid w:val="00DA55EB"/>
    <w:rsid w:val="00DB0A4B"/>
    <w:rsid w:val="00DC6B37"/>
    <w:rsid w:val="00DD1FC8"/>
    <w:rsid w:val="00DE2E83"/>
    <w:rsid w:val="00DF7723"/>
    <w:rsid w:val="00E20EB4"/>
    <w:rsid w:val="00E366E7"/>
    <w:rsid w:val="00E524C1"/>
    <w:rsid w:val="00E83137"/>
    <w:rsid w:val="00E8410E"/>
    <w:rsid w:val="00E84309"/>
    <w:rsid w:val="00E92A9F"/>
    <w:rsid w:val="00EA2100"/>
    <w:rsid w:val="00EA36C0"/>
    <w:rsid w:val="00EA3FD5"/>
    <w:rsid w:val="00EB2987"/>
    <w:rsid w:val="00EB5AFF"/>
    <w:rsid w:val="00EB73FF"/>
    <w:rsid w:val="00EE4EBC"/>
    <w:rsid w:val="00EF3F4A"/>
    <w:rsid w:val="00F018F2"/>
    <w:rsid w:val="00F61507"/>
    <w:rsid w:val="00F73064"/>
    <w:rsid w:val="00FA7F7F"/>
    <w:rsid w:val="00FD70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A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